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8B" w:rsidRDefault="00731CDC" w:rsidP="0097668B">
      <w:pPr>
        <w:pStyle w:val="Heading1"/>
        <w:jc w:val="center"/>
        <w:rPr>
          <w:rFonts w:ascii="Verdana" w:hAnsi="Verdana"/>
          <w:color w:val="17365D"/>
          <w:sz w:val="32"/>
          <w:szCs w:val="32"/>
        </w:rPr>
      </w:pPr>
      <w:r>
        <w:rPr>
          <w:rFonts w:ascii="Verdana" w:hAnsi="Verdana"/>
          <w:noProof/>
          <w:color w:val="17365D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37465</wp:posOffset>
            </wp:positionV>
            <wp:extent cx="1141095" cy="1096645"/>
            <wp:effectExtent l="0" t="0" r="1905" b="0"/>
            <wp:wrapSquare wrapText="bothSides"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68B" w:rsidRPr="00FD62B9" w:rsidRDefault="0097668B" w:rsidP="0097668B">
      <w:pPr>
        <w:pStyle w:val="Heading1"/>
        <w:ind w:left="708" w:firstLine="708"/>
        <w:rPr>
          <w:rFonts w:ascii="Monotype Corsiva" w:hAnsi="Monotype Corsiva"/>
          <w:color w:val="365F91" w:themeColor="accent1" w:themeShade="BF"/>
          <w:sz w:val="36"/>
          <w:szCs w:val="36"/>
        </w:rPr>
      </w:pPr>
      <w:r w:rsidRPr="00FD62B9">
        <w:rPr>
          <w:rFonts w:ascii="Verdana" w:hAnsi="Verdana"/>
          <w:color w:val="365F91" w:themeColor="accent1" w:themeShade="BF"/>
          <w:sz w:val="32"/>
          <w:szCs w:val="32"/>
          <w:lang w:val="en-US"/>
        </w:rPr>
        <w:t xml:space="preserve">   </w:t>
      </w:r>
      <w:r w:rsidR="00381319" w:rsidRPr="00FD62B9">
        <w:rPr>
          <w:rFonts w:ascii="Monotype Corsiva" w:hAnsi="Monotype Corsiva"/>
          <w:color w:val="365F91" w:themeColor="accent1" w:themeShade="BF"/>
          <w:sz w:val="36"/>
          <w:szCs w:val="36"/>
        </w:rPr>
        <w:t>ПРОГРАМА НОИ – 201</w:t>
      </w:r>
      <w:r w:rsidR="00625642" w:rsidRPr="00FD62B9">
        <w:rPr>
          <w:rFonts w:ascii="Monotype Corsiva" w:hAnsi="Monotype Corsiva"/>
          <w:color w:val="365F91" w:themeColor="accent1" w:themeShade="BF"/>
          <w:sz w:val="36"/>
          <w:szCs w:val="36"/>
          <w:lang w:val="en-US"/>
        </w:rPr>
        <w:t>9</w:t>
      </w:r>
      <w:r w:rsidRPr="00FD62B9">
        <w:rPr>
          <w:rFonts w:ascii="Monotype Corsiva" w:hAnsi="Monotype Corsiva"/>
          <w:color w:val="365F91" w:themeColor="accent1" w:themeShade="BF"/>
          <w:sz w:val="36"/>
          <w:szCs w:val="36"/>
        </w:rPr>
        <w:t xml:space="preserve"> г.</w:t>
      </w:r>
    </w:p>
    <w:p w:rsidR="0097668B" w:rsidRPr="00FD62B9" w:rsidRDefault="0097668B" w:rsidP="0097668B">
      <w:pPr>
        <w:rPr>
          <w:rFonts w:ascii="Monotype Corsiva" w:hAnsi="Monotype Corsiva"/>
          <w:color w:val="365F91" w:themeColor="accent1" w:themeShade="BF"/>
          <w:sz w:val="36"/>
          <w:szCs w:val="36"/>
        </w:rPr>
      </w:pPr>
    </w:p>
    <w:p w:rsidR="0097668B" w:rsidRPr="00FD62B9" w:rsidRDefault="0097668B" w:rsidP="0097668B">
      <w:pPr>
        <w:rPr>
          <w:rFonts w:ascii="Monotype Corsiva" w:hAnsi="Monotype Corsiva" w:cs="Calibri"/>
          <w:b/>
          <w:color w:val="365F91" w:themeColor="accent1" w:themeShade="BF"/>
          <w:sz w:val="36"/>
          <w:szCs w:val="36"/>
          <w:u w:val="single"/>
        </w:rPr>
      </w:pPr>
      <w:r w:rsidRPr="00FD62B9">
        <w:rPr>
          <w:rFonts w:ascii="Monotype Corsiva" w:hAnsi="Monotype Corsiva" w:cs="Calibri"/>
          <w:b/>
          <w:color w:val="365F91" w:themeColor="accent1" w:themeShade="BF"/>
          <w:sz w:val="36"/>
          <w:szCs w:val="36"/>
          <w:u w:val="single"/>
        </w:rPr>
        <w:t>„Профилактика, рехабилитация и отдих” ЕАД</w:t>
      </w:r>
    </w:p>
    <w:p w:rsidR="0097668B" w:rsidRDefault="0097668B" w:rsidP="009766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noProof/>
          <w:color w:val="17365D"/>
          <w:sz w:val="32"/>
          <w:szCs w:val="32"/>
        </w:rPr>
      </w:pPr>
    </w:p>
    <w:p w:rsidR="0097668B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17365D"/>
          <w:sz w:val="32"/>
          <w:szCs w:val="32"/>
        </w:rPr>
      </w:pP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Хотел „Дружба 1” – гр. Банкя, тел. 02/812 90 10;  0877 115 377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Хотел „Дружба 2”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гр. Банкя, тел. 02/99 77 308;  0877 112 578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Хотел „Калина”</w:t>
      </w:r>
      <w:r w:rsidRPr="00FD62B9">
        <w:rPr>
          <w:rFonts w:ascii="Monotype Corsiva" w:hAnsi="Monotype Corsiva" w:cs="Calibri"/>
          <w:i/>
          <w:noProof/>
          <w:color w:val="17365D"/>
          <w:sz w:val="32"/>
          <w:szCs w:val="32"/>
        </w:rPr>
        <w:t xml:space="preserve"> 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– к. к. Боровец, тел. 0750/3 24 39;  0878 577 386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БХ „Констанция”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вили Костенец, тел. 07144/51 69;  0879 604 685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БХ „Велинград” – гр. Велинград, тел. 0359/5 55 28;  0878 577 073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БХ „Стряма”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гр. Баня, тел. 03132/22 93;  0878 577 325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БХ „Гергана” – гр. Хисаря, тел. 0337/6 24 67;  0878 577 284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БХ „Роза”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гр. Стрелча, тел. 03532/23 01; 0878 577 034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Хотел „Диана”- лесопарк „Родопи”, тел. 03109/22 29;  0878 577 018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БХ „Свети Мина”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Бургаски минерални бани – 056/55 23 74; 0878 577 476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ПС „Свети Мина-2” – Бургаски минерални бани, тел. 056/55 22 40; 0878 577 463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ПС „Жива вода”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Сливенски минерални бани, тел. 04511/28 09;  0878 104 394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БХ „Тинтява” – гр. Вършец, тел. 09527/22 74;  0878 106 971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Хотел „Тинтява 2”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гр. Вършец, тел. 09527/20 74;  0878 106 972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Хотел „Здравец” – гр. Тетевен, тел. 0678/5 22 01;  0878 886 125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БХ „Люляци”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к. к. „Люляци”-гр. Габрово, тел. 066/80 14 45;  0878 577 602</w:t>
      </w:r>
    </w:p>
    <w:p w:rsidR="0097668B" w:rsidRPr="00FD62B9" w:rsidRDefault="00B51EB0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  <w:lang w:val="en-US"/>
        </w:rPr>
      </w:pPr>
      <w:r>
        <w:rPr>
          <w:rFonts w:ascii="Monotype Corsiva" w:hAnsi="Monotype Corsiva" w:cs="Calibri"/>
          <w:noProof/>
          <w:color w:val="17365D"/>
          <w:sz w:val="32"/>
          <w:szCs w:val="32"/>
        </w:rPr>
        <w:t>Б</w:t>
      </w:r>
      <w:r w:rsidR="0097668B" w:rsidRPr="00FD62B9">
        <w:rPr>
          <w:rFonts w:ascii="Monotype Corsiva" w:hAnsi="Monotype Corsiva" w:cs="Calibri"/>
          <w:noProof/>
          <w:color w:val="17365D"/>
          <w:sz w:val="32"/>
          <w:szCs w:val="32"/>
        </w:rPr>
        <w:t>Х „Павел баня” – гр. Павел баня</w:t>
      </w:r>
      <w:r w:rsidR="00255890" w:rsidRPr="00FD62B9">
        <w:rPr>
          <w:rFonts w:ascii="Monotype Corsiva" w:hAnsi="Monotype Corsiva" w:cs="Calibri"/>
          <w:noProof/>
          <w:color w:val="17365D"/>
          <w:sz w:val="32"/>
          <w:szCs w:val="32"/>
        </w:rPr>
        <w:t>, тел.</w:t>
      </w:r>
      <w:r w:rsidR="0097668B"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 0878 939 230; </w:t>
      </w:r>
      <w:r w:rsidR="00FD62B9">
        <w:rPr>
          <w:rFonts w:ascii="Monotype Corsiva" w:hAnsi="Monotype Corsiva" w:cs="Calibri"/>
          <w:noProof/>
          <w:color w:val="17365D"/>
          <w:sz w:val="32"/>
          <w:szCs w:val="32"/>
          <w:lang w:val="en-US"/>
        </w:rPr>
        <w:t xml:space="preserve">0877 115 379; 0878 939 207; </w:t>
      </w:r>
      <w:r w:rsidR="0097668B" w:rsidRPr="00FD62B9">
        <w:rPr>
          <w:rFonts w:ascii="Monotype Corsiva" w:hAnsi="Monotype Corsiva" w:cs="Calibri"/>
          <w:noProof/>
          <w:color w:val="17365D"/>
          <w:sz w:val="32"/>
          <w:szCs w:val="32"/>
        </w:rPr>
        <w:t>0878 939 110</w:t>
      </w:r>
      <w:r w:rsidR="00FD62B9">
        <w:rPr>
          <w:rFonts w:ascii="Monotype Corsiva" w:hAnsi="Monotype Corsiva" w:cs="Calibri"/>
          <w:noProof/>
          <w:color w:val="17365D"/>
          <w:sz w:val="32"/>
          <w:szCs w:val="32"/>
          <w:lang w:val="en-US"/>
        </w:rPr>
        <w:t xml:space="preserve">; 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/>
          <w:i/>
          <w:noProof/>
          <w:color w:val="17365D"/>
          <w:sz w:val="32"/>
          <w:szCs w:val="32"/>
        </w:rPr>
        <w:t>Хотел „Божур”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– с. Минерални бани, обл. Хасково, тел. 03722/24 31;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0878 939 130;</w:t>
      </w:r>
      <w:r w:rsidR="00F67308">
        <w:rPr>
          <w:rFonts w:ascii="Monotype Corsiva" w:hAnsi="Monotype Corsiva" w:cs="Calibri"/>
          <w:noProof/>
          <w:color w:val="17365D"/>
          <w:sz w:val="32"/>
          <w:szCs w:val="32"/>
        </w:rPr>
        <w:t xml:space="preserve">  0877 115 </w:t>
      </w:r>
      <w:r w:rsidR="00F67308">
        <w:rPr>
          <w:rFonts w:ascii="Monotype Corsiva" w:hAnsi="Monotype Corsiva" w:cs="Calibri"/>
          <w:noProof/>
          <w:color w:val="17365D"/>
          <w:sz w:val="32"/>
          <w:szCs w:val="32"/>
          <w:lang w:val="en-US"/>
        </w:rPr>
        <w:t>4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68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Хотел „Загоре” – Старозагорски минерални бани, тел. 04111/23 19;</w:t>
      </w:r>
      <w:r w:rsidR="00A046D0">
        <w:rPr>
          <w:rFonts w:ascii="Monotype Corsiva" w:hAnsi="Monotype Corsiva" w:cs="Calibri"/>
          <w:noProof/>
          <w:color w:val="17365D"/>
          <w:sz w:val="32"/>
          <w:szCs w:val="32"/>
          <w:lang w:val="en-US"/>
        </w:rPr>
        <w:t xml:space="preserve"> </w:t>
      </w:r>
      <w:r w:rsidRPr="00FD62B9">
        <w:rPr>
          <w:rFonts w:ascii="Monotype Corsiva" w:hAnsi="Monotype Corsiva" w:cs="Calibri"/>
          <w:noProof/>
          <w:color w:val="17365D"/>
          <w:sz w:val="32"/>
          <w:szCs w:val="32"/>
        </w:rPr>
        <w:t>0878 939 504</w:t>
      </w:r>
    </w:p>
    <w:p w:rsidR="0097668B" w:rsidRPr="00FD62B9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onotype Corsiva" w:hAnsi="Monotype Corsiva" w:cs="Calibri"/>
          <w:noProof/>
          <w:color w:val="17365D"/>
          <w:sz w:val="32"/>
          <w:szCs w:val="32"/>
        </w:rPr>
      </w:pPr>
    </w:p>
    <w:p w:rsidR="0097668B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17365D"/>
          <w:sz w:val="32"/>
          <w:szCs w:val="32"/>
        </w:rPr>
      </w:pPr>
    </w:p>
    <w:p w:rsidR="0097668B" w:rsidRPr="00472921" w:rsidRDefault="0097668B" w:rsidP="0097668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17365D"/>
          <w:sz w:val="32"/>
          <w:szCs w:val="32"/>
        </w:rPr>
      </w:pPr>
    </w:p>
    <w:sectPr w:rsidR="0097668B" w:rsidRPr="00472921" w:rsidSect="004B7C06">
      <w:pgSz w:w="11906" w:h="16838"/>
      <w:pgMar w:top="510" w:right="680" w:bottom="454" w:left="680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871"/>
    <w:multiLevelType w:val="multilevel"/>
    <w:tmpl w:val="3DE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400B4"/>
    <w:multiLevelType w:val="hybridMultilevel"/>
    <w:tmpl w:val="4C14FB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57CFE"/>
    <w:multiLevelType w:val="hybridMultilevel"/>
    <w:tmpl w:val="F858F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FC2"/>
    <w:multiLevelType w:val="hybridMultilevel"/>
    <w:tmpl w:val="2892AB60"/>
    <w:lvl w:ilvl="0" w:tplc="53F2EB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8306DEA"/>
    <w:multiLevelType w:val="hybridMultilevel"/>
    <w:tmpl w:val="112C2C6A"/>
    <w:lvl w:ilvl="0" w:tplc="12C21034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30A03057"/>
    <w:multiLevelType w:val="multilevel"/>
    <w:tmpl w:val="BB98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70A63"/>
    <w:multiLevelType w:val="multilevel"/>
    <w:tmpl w:val="40F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503A2"/>
    <w:multiLevelType w:val="hybridMultilevel"/>
    <w:tmpl w:val="DEBEE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B58EB"/>
    <w:multiLevelType w:val="hybridMultilevel"/>
    <w:tmpl w:val="FB78F094"/>
    <w:lvl w:ilvl="0" w:tplc="0402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B1E75F0"/>
    <w:multiLevelType w:val="hybridMultilevel"/>
    <w:tmpl w:val="0784A5F8"/>
    <w:lvl w:ilvl="0" w:tplc="81A052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668E2E9B"/>
    <w:multiLevelType w:val="multilevel"/>
    <w:tmpl w:val="6A3A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256C6"/>
    <w:multiLevelType w:val="hybridMultilevel"/>
    <w:tmpl w:val="973A09FC"/>
    <w:lvl w:ilvl="0" w:tplc="40C09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813ED"/>
    <w:multiLevelType w:val="multilevel"/>
    <w:tmpl w:val="2F4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3168C"/>
    <w:multiLevelType w:val="multilevel"/>
    <w:tmpl w:val="50B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B7305"/>
    <w:multiLevelType w:val="hybridMultilevel"/>
    <w:tmpl w:val="0C28D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61F69"/>
    <w:rsid w:val="000039D7"/>
    <w:rsid w:val="000045AB"/>
    <w:rsid w:val="00016459"/>
    <w:rsid w:val="0001749E"/>
    <w:rsid w:val="000237C4"/>
    <w:rsid w:val="00026A9D"/>
    <w:rsid w:val="00031E83"/>
    <w:rsid w:val="000364A3"/>
    <w:rsid w:val="0004057B"/>
    <w:rsid w:val="00046ACF"/>
    <w:rsid w:val="0005341B"/>
    <w:rsid w:val="000547AA"/>
    <w:rsid w:val="0006126F"/>
    <w:rsid w:val="000703CC"/>
    <w:rsid w:val="000705C3"/>
    <w:rsid w:val="00073092"/>
    <w:rsid w:val="00084008"/>
    <w:rsid w:val="000A4ACE"/>
    <w:rsid w:val="000A5A31"/>
    <w:rsid w:val="000A7AB1"/>
    <w:rsid w:val="000B1EF6"/>
    <w:rsid w:val="000B63D8"/>
    <w:rsid w:val="000B6ACA"/>
    <w:rsid w:val="000C3B34"/>
    <w:rsid w:val="000C7897"/>
    <w:rsid w:val="000D77C2"/>
    <w:rsid w:val="000E3FA9"/>
    <w:rsid w:val="000E6881"/>
    <w:rsid w:val="000E6C82"/>
    <w:rsid w:val="000F40AE"/>
    <w:rsid w:val="000F5766"/>
    <w:rsid w:val="00103A16"/>
    <w:rsid w:val="00105321"/>
    <w:rsid w:val="00112897"/>
    <w:rsid w:val="001164C6"/>
    <w:rsid w:val="0012234C"/>
    <w:rsid w:val="00125160"/>
    <w:rsid w:val="001373B5"/>
    <w:rsid w:val="00151692"/>
    <w:rsid w:val="001521B2"/>
    <w:rsid w:val="001539F6"/>
    <w:rsid w:val="00160F39"/>
    <w:rsid w:val="001627B7"/>
    <w:rsid w:val="00173762"/>
    <w:rsid w:val="00181710"/>
    <w:rsid w:val="00191DCE"/>
    <w:rsid w:val="00194BF6"/>
    <w:rsid w:val="00197157"/>
    <w:rsid w:val="001A302B"/>
    <w:rsid w:val="001B21A1"/>
    <w:rsid w:val="001B25AF"/>
    <w:rsid w:val="001C1FBE"/>
    <w:rsid w:val="001D2CB8"/>
    <w:rsid w:val="001D3C13"/>
    <w:rsid w:val="001D42D5"/>
    <w:rsid w:val="001D7DD0"/>
    <w:rsid w:val="001E168D"/>
    <w:rsid w:val="001E24B5"/>
    <w:rsid w:val="001E38CD"/>
    <w:rsid w:val="001F11CB"/>
    <w:rsid w:val="001F56A1"/>
    <w:rsid w:val="00212DCF"/>
    <w:rsid w:val="00223825"/>
    <w:rsid w:val="002372BE"/>
    <w:rsid w:val="0025333D"/>
    <w:rsid w:val="00255890"/>
    <w:rsid w:val="0027097D"/>
    <w:rsid w:val="00275CED"/>
    <w:rsid w:val="00283801"/>
    <w:rsid w:val="00293CCD"/>
    <w:rsid w:val="0029489D"/>
    <w:rsid w:val="0029631B"/>
    <w:rsid w:val="00296A60"/>
    <w:rsid w:val="002A0DB6"/>
    <w:rsid w:val="002A198B"/>
    <w:rsid w:val="002B091B"/>
    <w:rsid w:val="002B3117"/>
    <w:rsid w:val="002B5031"/>
    <w:rsid w:val="002C2D20"/>
    <w:rsid w:val="002D0A30"/>
    <w:rsid w:val="002D1412"/>
    <w:rsid w:val="002D199A"/>
    <w:rsid w:val="002D1A1A"/>
    <w:rsid w:val="002E0592"/>
    <w:rsid w:val="002E11DC"/>
    <w:rsid w:val="002E3C23"/>
    <w:rsid w:val="002E7689"/>
    <w:rsid w:val="00300C78"/>
    <w:rsid w:val="0030107F"/>
    <w:rsid w:val="00302B67"/>
    <w:rsid w:val="00306A43"/>
    <w:rsid w:val="0031566C"/>
    <w:rsid w:val="00316CFA"/>
    <w:rsid w:val="003402FC"/>
    <w:rsid w:val="00341DF2"/>
    <w:rsid w:val="00344475"/>
    <w:rsid w:val="00354FBE"/>
    <w:rsid w:val="00356053"/>
    <w:rsid w:val="003662D3"/>
    <w:rsid w:val="003804E3"/>
    <w:rsid w:val="00381319"/>
    <w:rsid w:val="00382224"/>
    <w:rsid w:val="003915DF"/>
    <w:rsid w:val="00393E3F"/>
    <w:rsid w:val="003960AC"/>
    <w:rsid w:val="00397036"/>
    <w:rsid w:val="003B0253"/>
    <w:rsid w:val="003B33A6"/>
    <w:rsid w:val="003B535C"/>
    <w:rsid w:val="003D0C5B"/>
    <w:rsid w:val="003D38F8"/>
    <w:rsid w:val="003E09A1"/>
    <w:rsid w:val="003E0A10"/>
    <w:rsid w:val="003E2FE7"/>
    <w:rsid w:val="003E7B89"/>
    <w:rsid w:val="003F612A"/>
    <w:rsid w:val="00401699"/>
    <w:rsid w:val="00410953"/>
    <w:rsid w:val="00413FBB"/>
    <w:rsid w:val="00416A89"/>
    <w:rsid w:val="00416F6D"/>
    <w:rsid w:val="00425F9C"/>
    <w:rsid w:val="0043170C"/>
    <w:rsid w:val="004405C8"/>
    <w:rsid w:val="004509FA"/>
    <w:rsid w:val="0045672A"/>
    <w:rsid w:val="004716D4"/>
    <w:rsid w:val="00475ACC"/>
    <w:rsid w:val="00476151"/>
    <w:rsid w:val="00476208"/>
    <w:rsid w:val="00476E05"/>
    <w:rsid w:val="00481A67"/>
    <w:rsid w:val="00486F57"/>
    <w:rsid w:val="004908DC"/>
    <w:rsid w:val="00492671"/>
    <w:rsid w:val="00496253"/>
    <w:rsid w:val="004965F3"/>
    <w:rsid w:val="00497FD9"/>
    <w:rsid w:val="004A50F2"/>
    <w:rsid w:val="004B0EB4"/>
    <w:rsid w:val="004B4264"/>
    <w:rsid w:val="004B7C06"/>
    <w:rsid w:val="004C06CA"/>
    <w:rsid w:val="004C3D33"/>
    <w:rsid w:val="004D5D6A"/>
    <w:rsid w:val="004E007E"/>
    <w:rsid w:val="004E15B9"/>
    <w:rsid w:val="004E3592"/>
    <w:rsid w:val="004E76D8"/>
    <w:rsid w:val="004F5294"/>
    <w:rsid w:val="00511A61"/>
    <w:rsid w:val="0052234C"/>
    <w:rsid w:val="005267B2"/>
    <w:rsid w:val="005277F7"/>
    <w:rsid w:val="005348EF"/>
    <w:rsid w:val="0054768D"/>
    <w:rsid w:val="00564A53"/>
    <w:rsid w:val="00565B02"/>
    <w:rsid w:val="00583D8D"/>
    <w:rsid w:val="00585719"/>
    <w:rsid w:val="0058697A"/>
    <w:rsid w:val="005A194F"/>
    <w:rsid w:val="005B00C1"/>
    <w:rsid w:val="005B7DD3"/>
    <w:rsid w:val="005C608F"/>
    <w:rsid w:val="005D1F9E"/>
    <w:rsid w:val="005D4F50"/>
    <w:rsid w:val="005D546A"/>
    <w:rsid w:val="005F12D5"/>
    <w:rsid w:val="005F1D4A"/>
    <w:rsid w:val="005F39AF"/>
    <w:rsid w:val="00601D6B"/>
    <w:rsid w:val="00613826"/>
    <w:rsid w:val="00621D68"/>
    <w:rsid w:val="00625642"/>
    <w:rsid w:val="00625659"/>
    <w:rsid w:val="00630289"/>
    <w:rsid w:val="006309F9"/>
    <w:rsid w:val="00634ADC"/>
    <w:rsid w:val="006362F3"/>
    <w:rsid w:val="0064069B"/>
    <w:rsid w:val="00650199"/>
    <w:rsid w:val="00650F06"/>
    <w:rsid w:val="00654F24"/>
    <w:rsid w:val="00657C6D"/>
    <w:rsid w:val="00664540"/>
    <w:rsid w:val="0066566D"/>
    <w:rsid w:val="0068656F"/>
    <w:rsid w:val="00687AB9"/>
    <w:rsid w:val="00687D07"/>
    <w:rsid w:val="00690755"/>
    <w:rsid w:val="0069201C"/>
    <w:rsid w:val="006A260D"/>
    <w:rsid w:val="006A52DF"/>
    <w:rsid w:val="006A73E8"/>
    <w:rsid w:val="006A78E1"/>
    <w:rsid w:val="006B1E8D"/>
    <w:rsid w:val="006B6FD6"/>
    <w:rsid w:val="006C34CF"/>
    <w:rsid w:val="006C4813"/>
    <w:rsid w:val="006C5882"/>
    <w:rsid w:val="006D0E06"/>
    <w:rsid w:val="006D3EE3"/>
    <w:rsid w:val="006E1AF1"/>
    <w:rsid w:val="006E2290"/>
    <w:rsid w:val="006E2508"/>
    <w:rsid w:val="006E3CFB"/>
    <w:rsid w:val="006E5FCB"/>
    <w:rsid w:val="006E6A19"/>
    <w:rsid w:val="006F7DF3"/>
    <w:rsid w:val="00720294"/>
    <w:rsid w:val="00720F10"/>
    <w:rsid w:val="00731CDC"/>
    <w:rsid w:val="00732A67"/>
    <w:rsid w:val="007429AE"/>
    <w:rsid w:val="00750314"/>
    <w:rsid w:val="007508F1"/>
    <w:rsid w:val="00750D89"/>
    <w:rsid w:val="00757BCD"/>
    <w:rsid w:val="00760661"/>
    <w:rsid w:val="00762C7B"/>
    <w:rsid w:val="0079120A"/>
    <w:rsid w:val="007A2AFB"/>
    <w:rsid w:val="007A3451"/>
    <w:rsid w:val="007A64E0"/>
    <w:rsid w:val="007B0D44"/>
    <w:rsid w:val="007C54C0"/>
    <w:rsid w:val="007C7821"/>
    <w:rsid w:val="007C7CAF"/>
    <w:rsid w:val="007D3BFC"/>
    <w:rsid w:val="007E2323"/>
    <w:rsid w:val="007E4599"/>
    <w:rsid w:val="007E5492"/>
    <w:rsid w:val="007E7C7F"/>
    <w:rsid w:val="007F1804"/>
    <w:rsid w:val="007F526E"/>
    <w:rsid w:val="008044BC"/>
    <w:rsid w:val="00825207"/>
    <w:rsid w:val="00833520"/>
    <w:rsid w:val="00837C36"/>
    <w:rsid w:val="008478BB"/>
    <w:rsid w:val="00847BA9"/>
    <w:rsid w:val="008638E4"/>
    <w:rsid w:val="008723C2"/>
    <w:rsid w:val="00876D49"/>
    <w:rsid w:val="00881320"/>
    <w:rsid w:val="0089391B"/>
    <w:rsid w:val="00894843"/>
    <w:rsid w:val="008A6CA3"/>
    <w:rsid w:val="008B5020"/>
    <w:rsid w:val="008B51E9"/>
    <w:rsid w:val="008B7408"/>
    <w:rsid w:val="008D5C07"/>
    <w:rsid w:val="008E516A"/>
    <w:rsid w:val="008E74F3"/>
    <w:rsid w:val="00921BD2"/>
    <w:rsid w:val="00926B94"/>
    <w:rsid w:val="00947DCF"/>
    <w:rsid w:val="00947F62"/>
    <w:rsid w:val="00950146"/>
    <w:rsid w:val="009557FF"/>
    <w:rsid w:val="0096089D"/>
    <w:rsid w:val="00960C6E"/>
    <w:rsid w:val="00970D9B"/>
    <w:rsid w:val="0097668B"/>
    <w:rsid w:val="00983BE5"/>
    <w:rsid w:val="009B04C8"/>
    <w:rsid w:val="009C27E2"/>
    <w:rsid w:val="009D2D71"/>
    <w:rsid w:val="009D645F"/>
    <w:rsid w:val="009D6ABD"/>
    <w:rsid w:val="009E1115"/>
    <w:rsid w:val="009E1C2A"/>
    <w:rsid w:val="009F7913"/>
    <w:rsid w:val="00A01A6B"/>
    <w:rsid w:val="00A046D0"/>
    <w:rsid w:val="00A06836"/>
    <w:rsid w:val="00A128EA"/>
    <w:rsid w:val="00A16F96"/>
    <w:rsid w:val="00A24941"/>
    <w:rsid w:val="00A2496D"/>
    <w:rsid w:val="00A27D1B"/>
    <w:rsid w:val="00A34476"/>
    <w:rsid w:val="00A34932"/>
    <w:rsid w:val="00A36230"/>
    <w:rsid w:val="00A40972"/>
    <w:rsid w:val="00A40CFE"/>
    <w:rsid w:val="00A47D09"/>
    <w:rsid w:val="00A51361"/>
    <w:rsid w:val="00A60805"/>
    <w:rsid w:val="00A61F69"/>
    <w:rsid w:val="00A64765"/>
    <w:rsid w:val="00A647DD"/>
    <w:rsid w:val="00A6675E"/>
    <w:rsid w:val="00A803F7"/>
    <w:rsid w:val="00A82A5F"/>
    <w:rsid w:val="00A94924"/>
    <w:rsid w:val="00AA5F23"/>
    <w:rsid w:val="00AC3639"/>
    <w:rsid w:val="00AC4015"/>
    <w:rsid w:val="00AC4F0A"/>
    <w:rsid w:val="00AD0FF0"/>
    <w:rsid w:val="00AE223C"/>
    <w:rsid w:val="00AE4025"/>
    <w:rsid w:val="00AF0EB6"/>
    <w:rsid w:val="00AF796F"/>
    <w:rsid w:val="00B0042D"/>
    <w:rsid w:val="00B068C0"/>
    <w:rsid w:val="00B16CB6"/>
    <w:rsid w:val="00B22586"/>
    <w:rsid w:val="00B2476A"/>
    <w:rsid w:val="00B27127"/>
    <w:rsid w:val="00B32801"/>
    <w:rsid w:val="00B32C42"/>
    <w:rsid w:val="00B33F61"/>
    <w:rsid w:val="00B34FAB"/>
    <w:rsid w:val="00B50F90"/>
    <w:rsid w:val="00B51EB0"/>
    <w:rsid w:val="00B61606"/>
    <w:rsid w:val="00B66083"/>
    <w:rsid w:val="00B744FB"/>
    <w:rsid w:val="00B95303"/>
    <w:rsid w:val="00B9557E"/>
    <w:rsid w:val="00B97262"/>
    <w:rsid w:val="00BA75B9"/>
    <w:rsid w:val="00BB4997"/>
    <w:rsid w:val="00BB6747"/>
    <w:rsid w:val="00BB774A"/>
    <w:rsid w:val="00BC735E"/>
    <w:rsid w:val="00BC7D55"/>
    <w:rsid w:val="00BE0AB9"/>
    <w:rsid w:val="00BE26D5"/>
    <w:rsid w:val="00BE5E2F"/>
    <w:rsid w:val="00BF0BF9"/>
    <w:rsid w:val="00C02057"/>
    <w:rsid w:val="00C1268A"/>
    <w:rsid w:val="00C126D3"/>
    <w:rsid w:val="00C24453"/>
    <w:rsid w:val="00C4002B"/>
    <w:rsid w:val="00C4278E"/>
    <w:rsid w:val="00C45936"/>
    <w:rsid w:val="00C523E0"/>
    <w:rsid w:val="00C52F61"/>
    <w:rsid w:val="00C56280"/>
    <w:rsid w:val="00C60842"/>
    <w:rsid w:val="00C627E8"/>
    <w:rsid w:val="00C6659E"/>
    <w:rsid w:val="00C7703E"/>
    <w:rsid w:val="00C8123D"/>
    <w:rsid w:val="00C81804"/>
    <w:rsid w:val="00C84CCF"/>
    <w:rsid w:val="00C8740D"/>
    <w:rsid w:val="00C95CF5"/>
    <w:rsid w:val="00CB57BD"/>
    <w:rsid w:val="00CD3E86"/>
    <w:rsid w:val="00CE16C5"/>
    <w:rsid w:val="00CE3568"/>
    <w:rsid w:val="00CE3C79"/>
    <w:rsid w:val="00CE677C"/>
    <w:rsid w:val="00CE696D"/>
    <w:rsid w:val="00CF24FD"/>
    <w:rsid w:val="00D043FA"/>
    <w:rsid w:val="00D063E1"/>
    <w:rsid w:val="00D214C8"/>
    <w:rsid w:val="00D34DE9"/>
    <w:rsid w:val="00D64A02"/>
    <w:rsid w:val="00D71442"/>
    <w:rsid w:val="00D71E97"/>
    <w:rsid w:val="00D7282C"/>
    <w:rsid w:val="00D820D2"/>
    <w:rsid w:val="00D977E2"/>
    <w:rsid w:val="00DB267C"/>
    <w:rsid w:val="00DB34E0"/>
    <w:rsid w:val="00DC109A"/>
    <w:rsid w:val="00DC67B6"/>
    <w:rsid w:val="00DD1A95"/>
    <w:rsid w:val="00DD2262"/>
    <w:rsid w:val="00DD7F3E"/>
    <w:rsid w:val="00DF1E4E"/>
    <w:rsid w:val="00DF76FA"/>
    <w:rsid w:val="00E0571F"/>
    <w:rsid w:val="00E069EC"/>
    <w:rsid w:val="00E13B7C"/>
    <w:rsid w:val="00E23327"/>
    <w:rsid w:val="00E3676C"/>
    <w:rsid w:val="00E400ED"/>
    <w:rsid w:val="00E4588F"/>
    <w:rsid w:val="00E6125B"/>
    <w:rsid w:val="00E63FD4"/>
    <w:rsid w:val="00E66045"/>
    <w:rsid w:val="00E703A9"/>
    <w:rsid w:val="00E70A65"/>
    <w:rsid w:val="00E82C9A"/>
    <w:rsid w:val="00E904B5"/>
    <w:rsid w:val="00E97A08"/>
    <w:rsid w:val="00EA5342"/>
    <w:rsid w:val="00EB1034"/>
    <w:rsid w:val="00EB1515"/>
    <w:rsid w:val="00EC0E7E"/>
    <w:rsid w:val="00EE4693"/>
    <w:rsid w:val="00EE5431"/>
    <w:rsid w:val="00EF43AD"/>
    <w:rsid w:val="00F11A75"/>
    <w:rsid w:val="00F11D97"/>
    <w:rsid w:val="00F130F8"/>
    <w:rsid w:val="00F15923"/>
    <w:rsid w:val="00F24F31"/>
    <w:rsid w:val="00F26D5E"/>
    <w:rsid w:val="00F32367"/>
    <w:rsid w:val="00F43794"/>
    <w:rsid w:val="00F52EE7"/>
    <w:rsid w:val="00F55854"/>
    <w:rsid w:val="00F60970"/>
    <w:rsid w:val="00F6623D"/>
    <w:rsid w:val="00F67308"/>
    <w:rsid w:val="00F76D5B"/>
    <w:rsid w:val="00F80028"/>
    <w:rsid w:val="00F8155A"/>
    <w:rsid w:val="00F8199E"/>
    <w:rsid w:val="00F845C3"/>
    <w:rsid w:val="00F84AC1"/>
    <w:rsid w:val="00F92647"/>
    <w:rsid w:val="00F93767"/>
    <w:rsid w:val="00FA0D69"/>
    <w:rsid w:val="00FA28BE"/>
    <w:rsid w:val="00FB07F7"/>
    <w:rsid w:val="00FB6644"/>
    <w:rsid w:val="00FC3646"/>
    <w:rsid w:val="00FD62B9"/>
    <w:rsid w:val="00FE3284"/>
    <w:rsid w:val="00FE51FD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D5E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4F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79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115"/>
    <w:rPr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354F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">
    <w:name w:val="Char"/>
    <w:basedOn w:val="Normal"/>
    <w:rsid w:val="000E3FA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0E3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B744F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"/>
    <w:basedOn w:val="Normal"/>
    <w:rsid w:val="003E7B8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354F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4FBE"/>
  </w:style>
  <w:style w:type="paragraph" w:styleId="NormalWeb">
    <w:name w:val="Normal (Web)"/>
    <w:basedOn w:val="Normal"/>
    <w:uiPriority w:val="99"/>
    <w:unhideWhenUsed/>
    <w:rsid w:val="00354FBE"/>
    <w:pPr>
      <w:spacing w:before="100" w:beforeAutospacing="1" w:after="100" w:afterAutospacing="1"/>
    </w:pPr>
  </w:style>
  <w:style w:type="paragraph" w:customStyle="1" w:styleId="complexity">
    <w:name w:val="complexity"/>
    <w:basedOn w:val="Normal"/>
    <w:rsid w:val="00354FBE"/>
    <w:pPr>
      <w:spacing w:before="100" w:beforeAutospacing="1" w:after="100" w:afterAutospacing="1"/>
    </w:pPr>
  </w:style>
  <w:style w:type="character" w:customStyle="1" w:styleId="comp2">
    <w:name w:val="comp2"/>
    <w:basedOn w:val="DefaultParagraphFont"/>
    <w:rsid w:val="00354FBE"/>
  </w:style>
  <w:style w:type="character" w:customStyle="1" w:styleId="z-TopofFormChar">
    <w:name w:val="z-Top of Form Char"/>
    <w:basedOn w:val="DefaultParagraphFont"/>
    <w:link w:val="z-TopofForm"/>
    <w:uiPriority w:val="99"/>
    <w:rsid w:val="009E111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11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11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11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E2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AF79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exposedshow">
    <w:name w:val="text_exposed_show"/>
    <w:basedOn w:val="DefaultParagraphFont"/>
    <w:rsid w:val="00A51361"/>
  </w:style>
  <w:style w:type="character" w:styleId="Strong">
    <w:name w:val="Strong"/>
    <w:basedOn w:val="DefaultParagraphFont"/>
    <w:uiPriority w:val="22"/>
    <w:qFormat/>
    <w:rsid w:val="007C7821"/>
    <w:rPr>
      <w:b/>
      <w:bCs/>
    </w:rPr>
  </w:style>
  <w:style w:type="character" w:styleId="Emphasis">
    <w:name w:val="Emphasis"/>
    <w:basedOn w:val="DefaultParagraphFont"/>
    <w:uiPriority w:val="20"/>
    <w:qFormat/>
    <w:rsid w:val="003662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9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0308">
              <w:marLeft w:val="0"/>
              <w:marRight w:val="0"/>
              <w:marTop w:val="150"/>
              <w:marBottom w:val="300"/>
              <w:divBdr>
                <w:top w:val="single" w:sz="6" w:space="4" w:color="DADBE0"/>
                <w:left w:val="none" w:sz="0" w:space="0" w:color="auto"/>
                <w:bottom w:val="single" w:sz="6" w:space="0" w:color="DADBE0"/>
                <w:right w:val="none" w:sz="0" w:space="0" w:color="auto"/>
              </w:divBdr>
              <w:divsChild>
                <w:div w:id="4319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8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DADBE0"/>
            <w:right w:val="none" w:sz="0" w:space="0" w:color="auto"/>
          </w:divBdr>
          <w:divsChild>
            <w:div w:id="629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22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6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36" w:space="4" w:color="000000"/>
            <w:right w:val="none" w:sz="0" w:space="0" w:color="auto"/>
          </w:divBdr>
          <w:divsChild>
            <w:div w:id="7811497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9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957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98820">
                  <w:marLeft w:val="0"/>
                  <w:marRight w:val="0"/>
                  <w:marTop w:val="17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4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316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29657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3915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5190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3797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80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81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62846">
                                      <w:marLeft w:val="18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51146">
                                      <w:marLeft w:val="1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939431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43741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2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8" w:color="E9E9E9"/>
                                    <w:right w:val="single" w:sz="6" w:space="0" w:color="E9E9E9"/>
                                  </w:divBdr>
                                  <w:divsChild>
                                    <w:div w:id="561524135">
                                      <w:marLeft w:val="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251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891499">
                                      <w:marLeft w:val="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264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867293">
                                      <w:marLeft w:val="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7994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75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6681">
                                          <w:marLeft w:val="120"/>
                                          <w:marRight w:val="150"/>
                                          <w:marTop w:val="120"/>
                                          <w:marBottom w:val="0"/>
                                          <w:divBdr>
                                            <w:top w:val="single" w:sz="6" w:space="1" w:color="E6E6E6"/>
                                            <w:left w:val="single" w:sz="6" w:space="8" w:color="E6E6E6"/>
                                            <w:bottom w:val="single" w:sz="6" w:space="1" w:color="E6E6E6"/>
                                            <w:right w:val="single" w:sz="6" w:space="8" w:color="E6E6E6"/>
                                          </w:divBdr>
                                        </w:div>
                                      </w:divsChild>
                                    </w:div>
                                    <w:div w:id="2000814380">
                                      <w:marLeft w:val="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880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25332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2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8" w:color="E5E5E5"/>
                                    <w:right w:val="single" w:sz="6" w:space="0" w:color="E5E5E5"/>
                                  </w:divBdr>
                                  <w:divsChild>
                                    <w:div w:id="4272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8318">
                                          <w:marLeft w:val="12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465825">
                                      <w:marLeft w:val="12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0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9286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9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3974">
                                      <w:marLeft w:val="2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6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6621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2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pc</dc:creator>
  <cp:lastModifiedBy>PC</cp:lastModifiedBy>
  <cp:revision>6</cp:revision>
  <cp:lastPrinted>2017-05-22T12:11:00Z</cp:lastPrinted>
  <dcterms:created xsi:type="dcterms:W3CDTF">2019-02-04T12:40:00Z</dcterms:created>
  <dcterms:modified xsi:type="dcterms:W3CDTF">2019-02-04T13:09:00Z</dcterms:modified>
</cp:coreProperties>
</file>